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1" w:rsidRDefault="001C3ADD" w:rsidP="009C50B1">
      <w:pPr>
        <w:pStyle w:val="berschrift2"/>
        <w:rPr>
          <w:rFonts w:ascii="Arial Nova Light" w:hAnsi="Arial Nova Light"/>
          <w:color w:val="808080" w:themeColor="background1" w:themeShade="80"/>
          <w:lang w:val="de-DE"/>
        </w:rPr>
      </w:pPr>
      <w:bookmarkStart w:id="0" w:name="_Toc44313605"/>
      <w:r w:rsidRPr="00477B4D">
        <w:rPr>
          <w:rFonts w:ascii="Arial Nova Light" w:hAnsi="Arial Nova Light"/>
          <w:b w:val="0"/>
          <w:noProof/>
          <w:color w:val="808080" w:themeColor="background1" w:themeShade="80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40005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entutoren_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>Arbeitsblatt </w:t>
      </w:r>
      <w:r w:rsidR="006952B4" w:rsidRPr="00477B4D">
        <w:rPr>
          <w:rFonts w:ascii="Arial Nova Light" w:hAnsi="Arial Nova Light"/>
          <w:color w:val="808080" w:themeColor="background1" w:themeShade="80"/>
          <w:lang w:val="de-DE"/>
        </w:rPr>
        <w:t>1</w:t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 xml:space="preserve"> l </w:t>
      </w:r>
      <w:r w:rsidR="000708CD" w:rsidRPr="00477B4D">
        <w:rPr>
          <w:rFonts w:ascii="Arial Nova Light" w:hAnsi="Arial Nova Light"/>
          <w:noProof/>
          <w:color w:val="808080" w:themeColor="background1" w:themeShade="8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5093" wp14:editId="7BA0102F">
                <wp:simplePos x="0" y="0"/>
                <wp:positionH relativeFrom="column">
                  <wp:posOffset>8206105</wp:posOffset>
                </wp:positionH>
                <wp:positionV relativeFrom="paragraph">
                  <wp:posOffset>-734695</wp:posOffset>
                </wp:positionV>
                <wp:extent cx="914400" cy="9144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CD" w:rsidRPr="00E70AFC" w:rsidRDefault="000708CD" w:rsidP="000708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0AF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05093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646.15pt;margin-top:-57.85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" fillcolor="white [3201]" stroked="f" strokeweight=".5pt">
                <v:textbox>
                  <w:txbxContent>
                    <w:p w:rsidR="000708CD" w:rsidRPr="00E70AFC" w:rsidRDefault="000708CD" w:rsidP="000708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0AF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C50B1">
        <w:rPr>
          <w:rFonts w:ascii="Arial Nova Light" w:hAnsi="Arial Nova Light"/>
          <w:color w:val="808080" w:themeColor="background1" w:themeShade="80"/>
          <w:lang w:val="de-DE"/>
        </w:rPr>
        <w:t>Der Fall „Maxis Meme“</w:t>
      </w:r>
    </w:p>
    <w:p w:rsidR="009C50B1" w:rsidRPr="009C50B1" w:rsidRDefault="009C50B1" w:rsidP="009C50B1">
      <w:pPr>
        <w:rPr>
          <w:sz w:val="6"/>
          <w:szCs w:val="6"/>
          <w:lang w:val="de-DE"/>
        </w:rPr>
      </w:pPr>
    </w:p>
    <w:p w:rsidR="009C50B1" w:rsidRPr="000455E1" w:rsidRDefault="009C50B1" w:rsidP="009C50B1">
      <w:pPr>
        <w:rPr>
          <w:rFonts w:ascii="Arial Nova Light" w:hAnsi="Arial Nova Light"/>
          <w:b/>
          <w:bCs/>
          <w:lang w:val="de-DE"/>
        </w:rPr>
      </w:pPr>
      <w:r w:rsidRPr="000455E1">
        <w:rPr>
          <w:rFonts w:ascii="Arial Nova Light" w:hAnsi="Arial Nova Light"/>
          <w:b/>
          <w:bCs/>
          <w:lang w:val="de-DE"/>
        </w:rPr>
        <w:t>„Maxis Meme“: Die Geschichte</w:t>
      </w:r>
    </w:p>
    <w:p w:rsidR="009C50B1" w:rsidRPr="000455E1" w:rsidRDefault="009C50B1" w:rsidP="009C50B1">
      <w:pPr>
        <w:rPr>
          <w:rFonts w:ascii="Arial Nova Light" w:hAnsi="Arial Nova Light"/>
          <w:lang w:val="de-DE"/>
        </w:rPr>
      </w:pPr>
      <w:r w:rsidRPr="000455E1">
        <w:rPr>
          <w:rFonts w:ascii="Arial Nova Light" w:hAnsi="Arial Nova Light"/>
          <w:lang w:val="de-DE"/>
        </w:rPr>
        <w:t xml:space="preserve">Von Maxi ist ein peinliches Foto von einem Fußballspiel auf der Homepage der Tageszeitung zu sehen. Anton und Luisa, die in dieselbe Klasse wie Maxi gehen, machen aus dem Foto </w:t>
      </w:r>
      <w:proofErr w:type="gramStart"/>
      <w:r w:rsidRPr="000455E1">
        <w:rPr>
          <w:rFonts w:ascii="Arial Nova Light" w:hAnsi="Arial Nova Light"/>
          <w:lang w:val="de-DE"/>
        </w:rPr>
        <w:t>ein fieses Meme</w:t>
      </w:r>
      <w:proofErr w:type="gramEnd"/>
      <w:r w:rsidRPr="000455E1">
        <w:rPr>
          <w:rFonts w:ascii="Arial Nova Light" w:hAnsi="Arial Nova Light"/>
          <w:lang w:val="de-DE"/>
        </w:rPr>
        <w:t xml:space="preserve"> und stellen es in die Klassenchat-Gruppe. Maxi kann da auch noch darüber lachen. Doch bald hat der ganze Jahrgang dieses Bild und es tauchen unzählige Versionen auf den verschiedenen </w:t>
      </w:r>
      <w:proofErr w:type="spellStart"/>
      <w:r w:rsidRPr="000455E1">
        <w:rPr>
          <w:rFonts w:ascii="Arial Nova Light" w:hAnsi="Arial Nova Light"/>
          <w:lang w:val="de-DE"/>
        </w:rPr>
        <w:t>Social</w:t>
      </w:r>
      <w:proofErr w:type="spellEnd"/>
      <w:r w:rsidRPr="000455E1">
        <w:rPr>
          <w:rFonts w:ascii="Arial Nova Light" w:hAnsi="Arial Nova Light"/>
          <w:lang w:val="de-DE"/>
        </w:rPr>
        <w:t>-Media-Plattformen und im Klassenchat auf. Carl, ein Freund von Maxi, macht sich darüber lustig, seine Kommentare werden immer fieser. Johanna, Maxis beste Freundin, hält sich aus allem heraus: Sie kommentiert das Bild nicht, sie unterstützt Maxi aber auch nicht. Maxi setzt die Situation immer mehr zu. Bei jedem Blick auf das Smartphone gibt es neue Sprüche und Kommentare – zur Ablenkung nutzt das Smartphone auch nicht mehr. Ständig und überall wird Maxi mit den Hänseleien konfrontiert. Die anderen denken nicht daran auf-zuhören. Sie sehen es immer noch als Spaß.</w:t>
      </w:r>
    </w:p>
    <w:p w:rsidR="009C50B1" w:rsidRDefault="009C50B1" w:rsidP="009C50B1">
      <w:pPr>
        <w:rPr>
          <w:rFonts w:ascii="Arial Nova Light" w:hAnsi="Arial Nova Light"/>
          <w:b/>
          <w:bCs/>
          <w:lang w:val="de-DE"/>
        </w:rPr>
      </w:pPr>
      <w:r w:rsidRPr="000455E1">
        <w:rPr>
          <w:rFonts w:ascii="Arial Nova Light" w:hAnsi="Arial Nova Light"/>
          <w:b/>
          <w:bCs/>
          <w:lang w:val="de-DE"/>
        </w:rPr>
        <w:t>Diskutiert Maxis Geschichte. Übertragt die wesentlichen Aspekte eurer Diskussion und Reflexion auf das Arbeitsblatt:</w:t>
      </w:r>
    </w:p>
    <w:p w:rsidR="009C50B1" w:rsidRDefault="009C50B1" w:rsidP="001C3ADD">
      <w:pPr>
        <w:rPr>
          <w:rFonts w:ascii="Arial Nova Light" w:hAnsi="Arial Nova Light"/>
          <w:b/>
          <w:lang w:val="de-DE"/>
        </w:rPr>
      </w:pPr>
      <w:bookmarkStart w:id="1" w:name="_GoBack"/>
      <w:bookmarkEnd w:id="1"/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95FEF5" wp14:editId="4F62C1B6">
                <wp:simplePos x="0" y="0"/>
                <wp:positionH relativeFrom="margin">
                  <wp:posOffset>3242310</wp:posOffset>
                </wp:positionH>
                <wp:positionV relativeFrom="paragraph">
                  <wp:posOffset>3818255</wp:posOffset>
                </wp:positionV>
                <wp:extent cx="2308860" cy="1394460"/>
                <wp:effectExtent l="0" t="0" r="15240" b="152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Erste Ideen für Unterstützungsmöglichkeiten als Medientutorinnen und Medientutoren bei…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FEF5" id="Textfeld 2" o:spid="_x0000_s1027" type="#_x0000_t202" style="position:absolute;margin-left:255.3pt;margin-top:300.65pt;width:181.8pt;height:10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">
                <v:textbox>
                  <w:txbxContent>
                    <w:p w:rsidR="009C50B1" w:rsidRPr="000455E1" w:rsidRDefault="009C50B1" w:rsidP="009C50B1">
                      <w:pPr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Erste Ideen für Unterstützungsmöglichkeiten als Medientutorinnen und Medientutoren bei…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51F59C" wp14:editId="57481E10">
                <wp:simplePos x="0" y="0"/>
                <wp:positionH relativeFrom="margin">
                  <wp:posOffset>184785</wp:posOffset>
                </wp:positionH>
                <wp:positionV relativeFrom="paragraph">
                  <wp:posOffset>3799205</wp:posOffset>
                </wp:positionV>
                <wp:extent cx="2324100" cy="1417320"/>
                <wp:effectExtent l="0" t="0" r="19050" b="1143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Handlungsmöglichkeiten/Umgangs</w:t>
                            </w:r>
                            <w:r>
                              <w:rPr>
                                <w:rFonts w:ascii="Arial Nova Light" w:hAnsi="Arial Nova Light"/>
                                <w:lang w:val="de-DE"/>
                              </w:rPr>
                              <w:t>-</w:t>
                            </w: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strategien bei…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F59C" id="_x0000_s1028" type="#_x0000_t202" style="position:absolute;margin-left:14.55pt;margin-top:299.15pt;width:183pt;height:11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">
                <v:textbox>
                  <w:txbxContent>
                    <w:p w:rsidR="009C50B1" w:rsidRPr="000455E1" w:rsidRDefault="009C50B1" w:rsidP="009C50B1">
                      <w:pPr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Handlungsmöglichkeiten/Umgangs</w:t>
                      </w:r>
                      <w:r>
                        <w:rPr>
                          <w:rFonts w:ascii="Arial Nova Light" w:hAnsi="Arial Nova Light"/>
                          <w:lang w:val="de-DE"/>
                        </w:rPr>
                        <w:t>-</w:t>
                      </w: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strategien bei…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A3EDE5" wp14:editId="46EA40BC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1775460" cy="986790"/>
                <wp:effectExtent l="0" t="0" r="15240" b="2286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Formen von…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EDE5" id="_x0000_s1029" type="#_x0000_t202" style="position:absolute;margin-left:0;margin-top:-.1pt;width:139.8pt;height:77.7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">
                <v:textbox>
                  <w:txbxContent>
                    <w:p w:rsidR="009C50B1" w:rsidRPr="000455E1" w:rsidRDefault="009C50B1" w:rsidP="009C50B1">
                      <w:pPr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Formen von…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BB169" wp14:editId="5921CDA1">
                <wp:simplePos x="0" y="0"/>
                <wp:positionH relativeFrom="column">
                  <wp:posOffset>-305435</wp:posOffset>
                </wp:positionH>
                <wp:positionV relativeFrom="paragraph">
                  <wp:posOffset>908685</wp:posOffset>
                </wp:positionV>
                <wp:extent cx="1775460" cy="986790"/>
                <wp:effectExtent l="0" t="0" r="15240" b="2286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ind w:right="-68"/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Definitionen von…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B169" id="_x0000_s1030" type="#_x0000_t202" style="position:absolute;margin-left:-24.05pt;margin-top:71.55pt;width:139.8pt;height:7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">
                <v:textbox>
                  <w:txbxContent>
                    <w:p w:rsidR="009C50B1" w:rsidRPr="000455E1" w:rsidRDefault="009C50B1" w:rsidP="009C50B1">
                      <w:pPr>
                        <w:ind w:right="-68"/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Definitionen von…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A4264E" wp14:editId="305E4CF0">
                <wp:simplePos x="0" y="0"/>
                <wp:positionH relativeFrom="column">
                  <wp:posOffset>-313055</wp:posOffset>
                </wp:positionH>
                <wp:positionV relativeFrom="paragraph">
                  <wp:posOffset>2340610</wp:posOffset>
                </wp:positionV>
                <wp:extent cx="1775460" cy="986790"/>
                <wp:effectExtent l="0" t="0" r="15240" b="2286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ind w:right="-210"/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Ursachen von…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264E" id="_x0000_s1031" type="#_x0000_t202" style="position:absolute;margin-left:-24.65pt;margin-top:184.3pt;width:139.8pt;height:7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">
                <v:textbox>
                  <w:txbxContent>
                    <w:p w:rsidR="009C50B1" w:rsidRPr="000455E1" w:rsidRDefault="009C50B1" w:rsidP="009C50B1">
                      <w:pPr>
                        <w:ind w:right="-210"/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Ursachen von…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ova Light" w:hAnsi="Arial Nova Light"/>
          <w:b/>
          <w:bCs/>
          <w:noProof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1278890</wp:posOffset>
            </wp:positionV>
            <wp:extent cx="2263140" cy="2263140"/>
            <wp:effectExtent l="0" t="0" r="3810" b="381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4" name="Grafik 4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eis_maxis_me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32E7DA" wp14:editId="33F58CCF">
                <wp:simplePos x="0" y="0"/>
                <wp:positionH relativeFrom="column">
                  <wp:posOffset>4389755</wp:posOffset>
                </wp:positionH>
                <wp:positionV relativeFrom="paragraph">
                  <wp:posOffset>2310130</wp:posOffset>
                </wp:positionV>
                <wp:extent cx="1775460" cy="986790"/>
                <wp:effectExtent l="0" t="0" r="15240" b="2286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Folgen von…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E7DA" id="_x0000_s1032" type="#_x0000_t202" style="position:absolute;margin-left:345.65pt;margin-top:181.9pt;width:139.8pt;height:7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">
                <v:textbox>
                  <w:txbxContent>
                    <w:p w:rsidR="009C50B1" w:rsidRPr="000455E1" w:rsidRDefault="009C50B1" w:rsidP="009C50B1">
                      <w:pPr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Folgen von…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0B1">
        <w:rPr>
          <w:rFonts w:ascii="Arial Nova Light" w:hAnsi="Arial Nova Light"/>
          <w:b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93782D" wp14:editId="0776501C">
                <wp:simplePos x="0" y="0"/>
                <wp:positionH relativeFrom="column">
                  <wp:posOffset>4382135</wp:posOffset>
                </wp:positionH>
                <wp:positionV relativeFrom="paragraph">
                  <wp:posOffset>905510</wp:posOffset>
                </wp:positionV>
                <wp:extent cx="1775460" cy="986790"/>
                <wp:effectExtent l="0" t="0" r="15240" b="2286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B1" w:rsidRPr="000455E1" w:rsidRDefault="009C50B1" w:rsidP="009C50B1">
                            <w:pPr>
                              <w:rPr>
                                <w:rFonts w:ascii="Arial Nova Light" w:hAnsi="Arial Nova Light"/>
                                <w:lang w:val="de-DE"/>
                              </w:rPr>
                            </w:pPr>
                            <w:r w:rsidRPr="000455E1">
                              <w:rPr>
                                <w:rFonts w:ascii="Arial Nova Light" w:hAnsi="Arial Nova Light"/>
                                <w:lang w:val="de-DE"/>
                              </w:rPr>
                              <w:t>Beteiligte und Rollen von…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82D" id="_x0000_s1033" type="#_x0000_t202" style="position:absolute;margin-left:345.05pt;margin-top:71.3pt;width:139.8pt;height:7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">
                <v:textbox>
                  <w:txbxContent>
                    <w:p w:rsidR="009C50B1" w:rsidRPr="000455E1" w:rsidRDefault="009C50B1" w:rsidP="009C50B1">
                      <w:pPr>
                        <w:rPr>
                          <w:rFonts w:ascii="Arial Nova Light" w:hAnsi="Arial Nova Light"/>
                          <w:lang w:val="de-DE"/>
                        </w:rPr>
                      </w:pPr>
                      <w:r w:rsidRPr="000455E1">
                        <w:rPr>
                          <w:rFonts w:ascii="Arial Nova Light" w:hAnsi="Arial Nova Light"/>
                          <w:lang w:val="de-DE"/>
                        </w:rPr>
                        <w:t>Beteiligte und Rollen von…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5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7B" w:rsidRDefault="002F6D7B" w:rsidP="000708CD">
      <w:pPr>
        <w:spacing w:before="0" w:after="0"/>
      </w:pPr>
      <w:r>
        <w:separator/>
      </w:r>
    </w:p>
  </w:endnote>
  <w:endnote w:type="continuationSeparator" w:id="0">
    <w:p w:rsidR="002F6D7B" w:rsidRDefault="002F6D7B" w:rsidP="0007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7B" w:rsidRDefault="002F6D7B" w:rsidP="000708CD">
      <w:pPr>
        <w:spacing w:before="0" w:after="0"/>
      </w:pPr>
      <w:r>
        <w:separator/>
      </w:r>
    </w:p>
  </w:footnote>
  <w:footnote w:type="continuationSeparator" w:id="0">
    <w:p w:rsidR="002F6D7B" w:rsidRDefault="002F6D7B" w:rsidP="0007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83" w:rsidRDefault="008C2483" w:rsidP="00F1471D">
    <w:pPr>
      <w:pStyle w:val="Kopfzeile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DA5781">
      <w:rPr>
        <w:noProof/>
      </w:rPr>
      <w:drawing>
        <wp:inline distT="0" distB="0" distL="0" distR="0">
          <wp:extent cx="1243743" cy="501477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medientutoren_logo_kurz_ur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43" cy="50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7BEB"/>
    <w:multiLevelType w:val="hybridMultilevel"/>
    <w:tmpl w:val="4B0EE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A95"/>
    <w:multiLevelType w:val="hybridMultilevel"/>
    <w:tmpl w:val="79F08A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01EDF"/>
    <w:multiLevelType w:val="hybridMultilevel"/>
    <w:tmpl w:val="9124B1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51ED7"/>
    <w:multiLevelType w:val="hybridMultilevel"/>
    <w:tmpl w:val="FAB6A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0749B"/>
    <w:multiLevelType w:val="hybridMultilevel"/>
    <w:tmpl w:val="7AE8BD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46E8D"/>
    <w:multiLevelType w:val="hybridMultilevel"/>
    <w:tmpl w:val="CFBCF200"/>
    <w:lvl w:ilvl="0" w:tplc="BDD412E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00A8"/>
    <w:multiLevelType w:val="hybridMultilevel"/>
    <w:tmpl w:val="3E1AE4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10ACF"/>
    <w:multiLevelType w:val="hybridMultilevel"/>
    <w:tmpl w:val="2DB611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56D36"/>
    <w:multiLevelType w:val="hybridMultilevel"/>
    <w:tmpl w:val="4AD8B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D"/>
    <w:rsid w:val="000708CD"/>
    <w:rsid w:val="000C3074"/>
    <w:rsid w:val="00120131"/>
    <w:rsid w:val="00171254"/>
    <w:rsid w:val="001C3ADD"/>
    <w:rsid w:val="002F6D7B"/>
    <w:rsid w:val="00361D3B"/>
    <w:rsid w:val="0038349F"/>
    <w:rsid w:val="003930BD"/>
    <w:rsid w:val="00420EF7"/>
    <w:rsid w:val="00451616"/>
    <w:rsid w:val="00477B4D"/>
    <w:rsid w:val="004C79AD"/>
    <w:rsid w:val="005F5DF1"/>
    <w:rsid w:val="006952B4"/>
    <w:rsid w:val="00730310"/>
    <w:rsid w:val="00784145"/>
    <w:rsid w:val="008828FB"/>
    <w:rsid w:val="008A21B3"/>
    <w:rsid w:val="008C2483"/>
    <w:rsid w:val="008C36EA"/>
    <w:rsid w:val="009C50B1"/>
    <w:rsid w:val="00BF6F5A"/>
    <w:rsid w:val="00C520B1"/>
    <w:rsid w:val="00C540BC"/>
    <w:rsid w:val="00CC2020"/>
    <w:rsid w:val="00DA5781"/>
    <w:rsid w:val="00DF0A0D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773D3"/>
  <w15:chartTrackingRefBased/>
  <w15:docId w15:val="{FA9BA8E3-349C-49DB-9436-38AB27E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Scheckenbach</dc:creator>
  <cp:keywords/>
  <dc:description/>
  <cp:lastModifiedBy>ge56qoj</cp:lastModifiedBy>
  <cp:revision>2</cp:revision>
  <dcterms:created xsi:type="dcterms:W3CDTF">2020-07-13T13:41:00Z</dcterms:created>
  <dcterms:modified xsi:type="dcterms:W3CDTF">2020-07-13T13:41:00Z</dcterms:modified>
</cp:coreProperties>
</file>